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66" w:rsidRPr="00121866" w:rsidRDefault="00121866" w:rsidP="0012186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21866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учащихся, обучающихся по данной программе</w:t>
      </w:r>
    </w:p>
    <w:p w:rsidR="00121866" w:rsidRPr="00121866" w:rsidRDefault="00121866" w:rsidP="00121866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1866">
        <w:rPr>
          <w:rFonts w:ascii="Times New Roman" w:hAnsi="Times New Roman" w:cs="Times New Roman"/>
          <w:i/>
          <w:sz w:val="28"/>
          <w:szCs w:val="28"/>
          <w:u w:val="single"/>
        </w:rPr>
        <w:t>Учащиеся должны знать:</w:t>
      </w:r>
    </w:p>
    <w:p w:rsidR="00121866" w:rsidRPr="00121866" w:rsidRDefault="00121866" w:rsidP="0012186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1866">
        <w:rPr>
          <w:rFonts w:ascii="Times New Roman" w:hAnsi="Times New Roman" w:cs="Times New Roman"/>
          <w:sz w:val="28"/>
          <w:szCs w:val="28"/>
        </w:rPr>
        <w:t>Влияние технологий на общественное развитие; составляющие современного производства товаров или услуг; 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121866" w:rsidRPr="00121866" w:rsidRDefault="00121866" w:rsidP="00121866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1866">
        <w:rPr>
          <w:rFonts w:ascii="Times New Roman" w:hAnsi="Times New Roman" w:cs="Times New Roman"/>
          <w:i/>
          <w:sz w:val="28"/>
          <w:szCs w:val="28"/>
          <w:u w:val="single"/>
        </w:rPr>
        <w:t>Учащиеся должны уметь:</w:t>
      </w:r>
    </w:p>
    <w:p w:rsidR="00121866" w:rsidRPr="00121866" w:rsidRDefault="00121866" w:rsidP="0012186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1866">
        <w:rPr>
          <w:rFonts w:ascii="Times New Roman" w:hAnsi="Times New Roman" w:cs="Times New Roman"/>
          <w:sz w:val="28"/>
          <w:szCs w:val="28"/>
        </w:rPr>
        <w:t>Оценивать потребительские качества товаров и услуг; использовать в технологической деятельности методы решения творческих задач; оформлять процесс  и результаты проектной деятельности; выбирать средства и методы реализации проекта; уточнять и корректировать профессиональные намерения.</w:t>
      </w:r>
    </w:p>
    <w:p w:rsidR="00121866" w:rsidRPr="00121866" w:rsidRDefault="00121866" w:rsidP="00121866">
      <w:pPr>
        <w:rPr>
          <w:rFonts w:ascii="Times New Roman" w:hAnsi="Times New Roman" w:cs="Times New Roman"/>
        </w:rPr>
      </w:pPr>
    </w:p>
    <w:p w:rsidR="00BF635F" w:rsidRPr="00121866" w:rsidRDefault="00121866">
      <w:pPr>
        <w:rPr>
          <w:rFonts w:ascii="Times New Roman" w:hAnsi="Times New Roman" w:cs="Times New Roman"/>
        </w:rPr>
      </w:pPr>
    </w:p>
    <w:sectPr w:rsidR="00BF635F" w:rsidRPr="00121866" w:rsidSect="00F1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2CD7"/>
    <w:multiLevelType w:val="hybridMultilevel"/>
    <w:tmpl w:val="DA22CD68"/>
    <w:lvl w:ilvl="0" w:tplc="ACC465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1866"/>
    <w:rsid w:val="00121866"/>
    <w:rsid w:val="0056532F"/>
    <w:rsid w:val="00A43C7E"/>
    <w:rsid w:val="00F4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2012-07-26T01:59:00Z</dcterms:created>
  <dcterms:modified xsi:type="dcterms:W3CDTF">2012-07-26T02:07:00Z</dcterms:modified>
</cp:coreProperties>
</file>